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AE2E" w14:textId="77777777" w:rsidR="00C43793" w:rsidRDefault="00C43793">
      <w:pPr>
        <w:spacing w:after="0"/>
        <w:jc w:val="center"/>
        <w:rPr>
          <w:b/>
          <w:sz w:val="28"/>
          <w:szCs w:val="28"/>
        </w:rPr>
      </w:pPr>
    </w:p>
    <w:p w14:paraId="5E9A113F" w14:textId="77777777" w:rsidR="00C43793" w:rsidRDefault="006F1E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Documento de Oficialização de Demandas de Computador</w:t>
      </w:r>
    </w:p>
    <w:p w14:paraId="57948583" w14:textId="77777777" w:rsidR="00C43793" w:rsidRDefault="00C43793">
      <w:pPr>
        <w:spacing w:before="40" w:after="0" w:line="240" w:lineRule="auto"/>
        <w:rPr>
          <w:sz w:val="24"/>
          <w:szCs w:val="24"/>
        </w:rPr>
      </w:pPr>
    </w:p>
    <w:p w14:paraId="77D2D471" w14:textId="77777777" w:rsidR="00C43793" w:rsidRDefault="006F1EE1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6E2CFBCB" w14:textId="77777777" w:rsidR="00C43793" w:rsidRDefault="006F1EE1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1558</w:t>
      </w:r>
      <w:r>
        <w:rPr>
          <w:i/>
          <w:color w:val="000000"/>
          <w:sz w:val="24"/>
          <w:szCs w:val="24"/>
        </w:rPr>
        <w:t xml:space="preserve"> – Computadores e Monitores.</w:t>
      </w:r>
    </w:p>
    <w:p w14:paraId="4EC4879E" w14:textId="77777777" w:rsidR="00C43793" w:rsidRDefault="006F1EE1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CSS/SETIC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64938F63" w14:textId="77777777" w:rsidR="00C43793" w:rsidRDefault="00C43793">
      <w:pPr>
        <w:spacing w:after="0"/>
        <w:rPr>
          <w:sz w:val="24"/>
          <w:szCs w:val="24"/>
        </w:rPr>
      </w:pPr>
    </w:p>
    <w:p w14:paraId="0BF0C4C0" w14:textId="77777777" w:rsidR="00C43793" w:rsidRDefault="00C43793">
      <w:pPr>
        <w:spacing w:after="0"/>
        <w:rPr>
          <w:sz w:val="24"/>
          <w:szCs w:val="24"/>
        </w:rPr>
      </w:pPr>
    </w:p>
    <w:p w14:paraId="2EB8AFED" w14:textId="77777777" w:rsidR="00C43793" w:rsidRDefault="006F1EE1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1 - Configuração dos computadores.</w:t>
      </w:r>
    </w:p>
    <w:p w14:paraId="7E41D715" w14:textId="77777777" w:rsidR="00C43793" w:rsidRDefault="006F1EE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Descritivo do tipo de computador que está sendo solicitado.</w:t>
      </w:r>
    </w:p>
    <w:p w14:paraId="3EE5457A" w14:textId="77777777" w:rsidR="00C43793" w:rsidRDefault="006F1EE1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</w:t>
      </w:r>
      <w:r>
        <w:rPr>
          <w:i/>
          <w:sz w:val="24"/>
          <w:szCs w:val="24"/>
        </w:rPr>
        <w:t>icação não pode ser alterada neste documento e pode variar para melhor de acordo com o ofertado na Licitação.</w:t>
      </w:r>
    </w:p>
    <w:p w14:paraId="7CA7351B" w14:textId="77777777" w:rsidR="00C43793" w:rsidRDefault="006F1EE1">
      <w:pPr>
        <w:spacing w:after="0"/>
        <w:ind w:left="142"/>
        <w:rPr>
          <w:i/>
          <w:sz w:val="24"/>
          <w:szCs w:val="24"/>
        </w:rPr>
      </w:pPr>
      <w:r w:rsidRPr="0035050A">
        <w:rPr>
          <w:i/>
          <w:sz w:val="24"/>
          <w:szCs w:val="24"/>
        </w:rPr>
        <w:t>**</w:t>
      </w:r>
      <w:r w:rsidRPr="0035050A">
        <w:rPr>
          <w:i/>
          <w:sz w:val="24"/>
          <w:szCs w:val="24"/>
        </w:rPr>
        <w:t xml:space="preserve">Os </w:t>
      </w:r>
      <w:proofErr w:type="spellStart"/>
      <w:r w:rsidRPr="0035050A">
        <w:rPr>
          <w:i/>
          <w:sz w:val="24"/>
          <w:szCs w:val="24"/>
        </w:rPr>
        <w:t>DODs</w:t>
      </w:r>
      <w:proofErr w:type="spellEnd"/>
      <w:r w:rsidRPr="0035050A">
        <w:rPr>
          <w:i/>
          <w:sz w:val="24"/>
          <w:szCs w:val="24"/>
        </w:rPr>
        <w:t xml:space="preserve"> de desktops não contemplam monitores. Caso essa seja sua necessidade, preencha o DOD específico para monitor</w:t>
      </w:r>
      <w:r w:rsidRPr="0035050A">
        <w:rPr>
          <w:i/>
          <w:sz w:val="24"/>
          <w:szCs w:val="24"/>
        </w:rPr>
        <w:t>.</w:t>
      </w:r>
    </w:p>
    <w:tbl>
      <w:tblPr>
        <w:tblStyle w:val="a"/>
        <w:tblW w:w="105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7084"/>
      </w:tblGrid>
      <w:tr w:rsidR="00C43793" w14:paraId="51F468AC" w14:textId="77777777">
        <w:trPr>
          <w:trHeight w:val="14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3A34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1.1 - Tipo de equipamento: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BE39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Computador desktop</w:t>
            </w:r>
            <w:r>
              <w:rPr>
                <w:sz w:val="24"/>
                <w:szCs w:val="24"/>
              </w:rPr>
              <w:t xml:space="preserve"> para uso em laboratórios de pesquisa ou finalidades específicas que demandem maior poder de processamento.</w:t>
            </w:r>
          </w:p>
        </w:tc>
      </w:tr>
      <w:tr w:rsidR="00C43793" w14:paraId="7220DB43" w14:textId="77777777">
        <w:trPr>
          <w:trHeight w:val="25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71C4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Memória sugerida: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3988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GB</w:t>
            </w:r>
          </w:p>
        </w:tc>
      </w:tr>
      <w:tr w:rsidR="00C43793" w14:paraId="28FE2BE0" w14:textId="77777777">
        <w:trPr>
          <w:trHeight w:val="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6C4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1.3 - Processador: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E01B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i5 ou equivalente.</w:t>
            </w:r>
          </w:p>
        </w:tc>
      </w:tr>
      <w:tr w:rsidR="00C43793" w14:paraId="158F8E4A" w14:textId="77777777">
        <w:trPr>
          <w:trHeight w:val="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EF77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1.4 - Disco rígido: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FD2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disco de 200 GB SSD</w:t>
            </w:r>
          </w:p>
          <w:p w14:paraId="0AD48218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disco de 1 TB</w:t>
            </w:r>
          </w:p>
        </w:tc>
      </w:tr>
    </w:tbl>
    <w:p w14:paraId="3F526FDE" w14:textId="77777777" w:rsidR="00C43793" w:rsidRDefault="00C43793">
      <w:pPr>
        <w:spacing w:after="0"/>
        <w:ind w:left="426" w:hanging="284"/>
        <w:rPr>
          <w:b/>
          <w:sz w:val="24"/>
          <w:szCs w:val="24"/>
        </w:rPr>
      </w:pPr>
    </w:p>
    <w:p w14:paraId="589A8052" w14:textId="77777777" w:rsidR="00C43793" w:rsidRDefault="006F1EE1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C43793" w14:paraId="2CE82331" w14:textId="77777777">
        <w:tc>
          <w:tcPr>
            <w:tcW w:w="3431" w:type="dxa"/>
            <w:shd w:val="clear" w:color="auto" w:fill="auto"/>
          </w:tcPr>
          <w:p w14:paraId="3A39C07A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5499D75E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131B4C0A" w14:textId="77777777">
        <w:tc>
          <w:tcPr>
            <w:tcW w:w="3431" w:type="dxa"/>
            <w:shd w:val="clear" w:color="auto" w:fill="auto"/>
          </w:tcPr>
          <w:p w14:paraId="609AD3CF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2EBC9134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34091CD8" w14:textId="77777777">
        <w:tc>
          <w:tcPr>
            <w:tcW w:w="3431" w:type="dxa"/>
            <w:shd w:val="clear" w:color="auto" w:fill="auto"/>
          </w:tcPr>
          <w:p w14:paraId="1940CE70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663C5801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2BE3E7C5" w14:textId="77777777">
        <w:tc>
          <w:tcPr>
            <w:tcW w:w="3431" w:type="dxa"/>
            <w:shd w:val="clear" w:color="auto" w:fill="auto"/>
          </w:tcPr>
          <w:p w14:paraId="5CA45552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276A163D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080490DB" w14:textId="77777777">
        <w:tc>
          <w:tcPr>
            <w:tcW w:w="3431" w:type="dxa"/>
            <w:shd w:val="clear" w:color="auto" w:fill="auto"/>
          </w:tcPr>
          <w:p w14:paraId="613F4097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529DBA65" w14:textId="77777777" w:rsidR="00C43793" w:rsidRDefault="006F1EE1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>
              <w:rPr>
                <w:i/>
                <w:color w:val="808080"/>
                <w:sz w:val="24"/>
                <w:szCs w:val="24"/>
              </w:rPr>
              <w:t>SeTIC</w:t>
            </w:r>
            <w:proofErr w:type="spellEnd"/>
            <w:r>
              <w:rPr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C43793" w14:paraId="4DF3FA8B" w14:textId="77777777">
        <w:tc>
          <w:tcPr>
            <w:tcW w:w="3431" w:type="dxa"/>
            <w:shd w:val="clear" w:color="auto" w:fill="auto"/>
          </w:tcPr>
          <w:p w14:paraId="3235E512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58A1B044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7C3EB850" w14:textId="77777777">
        <w:tc>
          <w:tcPr>
            <w:tcW w:w="3431" w:type="dxa"/>
            <w:shd w:val="clear" w:color="auto" w:fill="auto"/>
          </w:tcPr>
          <w:p w14:paraId="23DF782C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4F11E303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72714FB0" w14:textId="77777777">
        <w:tc>
          <w:tcPr>
            <w:tcW w:w="3431" w:type="dxa"/>
            <w:shd w:val="clear" w:color="auto" w:fill="auto"/>
          </w:tcPr>
          <w:p w14:paraId="0D31C72F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49B2FBC3" w14:textId="77777777" w:rsidR="00C43793" w:rsidRDefault="006F1EE1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C43793" w14:paraId="40DEE9CA" w14:textId="77777777">
        <w:tc>
          <w:tcPr>
            <w:tcW w:w="3431" w:type="dxa"/>
            <w:shd w:val="clear" w:color="auto" w:fill="auto"/>
          </w:tcPr>
          <w:p w14:paraId="000B09B4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427FEE1F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2BBB948" w14:textId="77777777" w:rsidR="00C43793" w:rsidRDefault="00C43793">
      <w:pPr>
        <w:spacing w:after="0"/>
        <w:rPr>
          <w:sz w:val="24"/>
          <w:szCs w:val="24"/>
        </w:rPr>
      </w:pPr>
    </w:p>
    <w:p w14:paraId="36BFE343" w14:textId="77777777" w:rsidR="00C43793" w:rsidRDefault="006F1EE1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C43793" w14:paraId="16BC112E" w14:textId="77777777">
        <w:tc>
          <w:tcPr>
            <w:tcW w:w="3431" w:type="dxa"/>
            <w:shd w:val="clear" w:color="auto" w:fill="auto"/>
          </w:tcPr>
          <w:p w14:paraId="7A7E4E96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5A99DB1C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Substituição de equipamentos obsoletos/inutilizados. </w:t>
            </w:r>
          </w:p>
          <w:p w14:paraId="5B779C82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Nova demanda. </w:t>
            </w:r>
          </w:p>
        </w:tc>
      </w:tr>
      <w:tr w:rsidR="00C43793" w14:paraId="1AC8E488" w14:textId="77777777">
        <w:tc>
          <w:tcPr>
            <w:tcW w:w="3431" w:type="dxa"/>
            <w:shd w:val="clear" w:color="auto" w:fill="auto"/>
          </w:tcPr>
          <w:p w14:paraId="47EBBF0B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3A0CDEB7" w14:textId="77777777" w:rsidR="00C43793" w:rsidRDefault="00C43793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C43793" w14:paraId="1D4F541E" w14:textId="77777777">
        <w:tc>
          <w:tcPr>
            <w:tcW w:w="3431" w:type="dxa"/>
            <w:shd w:val="clear" w:color="auto" w:fill="auto"/>
          </w:tcPr>
          <w:p w14:paraId="27F3E4EA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52A19EA0" w14:textId="77777777" w:rsidR="00C43793" w:rsidRDefault="006F1EE1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C43793" w14:paraId="27A0AC31" w14:textId="77777777">
        <w:tc>
          <w:tcPr>
            <w:tcW w:w="3431" w:type="dxa"/>
            <w:shd w:val="clear" w:color="auto" w:fill="auto"/>
          </w:tcPr>
          <w:p w14:paraId="075ABD45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3F1BC6A6" w14:textId="77777777" w:rsidR="00C43793" w:rsidRDefault="006F1EE1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C43793" w14:paraId="24455746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59FA9E21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7E913904" w14:textId="77777777" w:rsidR="00C43793" w:rsidRDefault="006F1EE1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 (administr</w:t>
            </w:r>
            <w:r>
              <w:rPr>
                <w:i/>
                <w:color w:val="808080"/>
                <w:sz w:val="24"/>
                <w:szCs w:val="24"/>
              </w:rPr>
              <w:t>ativo, aulas, laboratórios, softwares específicos etc.)</w:t>
            </w:r>
          </w:p>
        </w:tc>
      </w:tr>
      <w:tr w:rsidR="00C43793" w14:paraId="3D47DFFB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1331E5FC" w14:textId="77777777" w:rsidR="00C43793" w:rsidRDefault="006F1E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7C50A7F2" w14:textId="77777777" w:rsidR="00C43793" w:rsidRDefault="006F1EE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>, etc.)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   ) Não há recurso próprio para aquisição, deverá ser fornecido pela SEPLAN</w:t>
            </w:r>
          </w:p>
        </w:tc>
      </w:tr>
    </w:tbl>
    <w:p w14:paraId="09687DC6" w14:textId="77777777" w:rsidR="00C43793" w:rsidRDefault="00C43793">
      <w:pPr>
        <w:rPr>
          <w:sz w:val="24"/>
          <w:szCs w:val="24"/>
        </w:rPr>
      </w:pPr>
    </w:p>
    <w:p w14:paraId="08ADC364" w14:textId="77777777" w:rsidR="00C43793" w:rsidRDefault="00C43793">
      <w:pPr>
        <w:spacing w:after="0"/>
        <w:rPr>
          <w:sz w:val="24"/>
          <w:szCs w:val="24"/>
        </w:rPr>
      </w:pPr>
    </w:p>
    <w:p w14:paraId="0D2D781F" w14:textId="77777777" w:rsidR="00C43793" w:rsidRDefault="006F1EE1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2465F7DC" w14:textId="77777777" w:rsidR="00C43793" w:rsidRDefault="006F1EE1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76E2680B" w14:textId="77777777" w:rsidR="00C43793" w:rsidRDefault="006F1EE1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6BE65E1" w14:textId="77777777" w:rsidR="00C43793" w:rsidRDefault="00C43793">
      <w:pPr>
        <w:rPr>
          <w:sz w:val="24"/>
          <w:szCs w:val="24"/>
        </w:rPr>
      </w:pPr>
    </w:p>
    <w:p w14:paraId="31575A8E" w14:textId="77777777" w:rsidR="00C43793" w:rsidRDefault="00C43793">
      <w:pPr>
        <w:rPr>
          <w:sz w:val="24"/>
          <w:szCs w:val="24"/>
        </w:rPr>
      </w:pPr>
    </w:p>
    <w:p w14:paraId="7F39D00D" w14:textId="77777777" w:rsidR="00C43793" w:rsidRDefault="00C43793">
      <w:pPr>
        <w:rPr>
          <w:sz w:val="24"/>
          <w:szCs w:val="24"/>
        </w:rPr>
      </w:pPr>
    </w:p>
    <w:p w14:paraId="67EF7416" w14:textId="77777777" w:rsidR="00C43793" w:rsidRDefault="00C43793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C43793" w14:paraId="62BB53F8" w14:textId="77777777">
        <w:tc>
          <w:tcPr>
            <w:tcW w:w="5228" w:type="dxa"/>
          </w:tcPr>
          <w:p w14:paraId="68456973" w14:textId="77777777" w:rsidR="00C43793" w:rsidRDefault="006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49EB4B7A" w14:textId="77777777" w:rsidR="00C43793" w:rsidRDefault="006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C43793" w14:paraId="641205B6" w14:textId="77777777">
        <w:tc>
          <w:tcPr>
            <w:tcW w:w="5228" w:type="dxa"/>
          </w:tcPr>
          <w:p w14:paraId="47914A54" w14:textId="77777777" w:rsidR="00C43793" w:rsidRDefault="006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Profissional de </w:t>
            </w:r>
            <w:r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2BDD4E4F" w14:textId="77777777" w:rsidR="00C43793" w:rsidRDefault="006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22720F3B" w14:textId="77777777" w:rsidR="00C43793" w:rsidRDefault="00C43793">
      <w:pPr>
        <w:rPr>
          <w:sz w:val="24"/>
          <w:szCs w:val="24"/>
        </w:rPr>
      </w:pPr>
      <w:bookmarkStart w:id="1" w:name="_heading=h.30j0zll" w:colFirst="0" w:colLast="0"/>
      <w:bookmarkEnd w:id="1"/>
    </w:p>
    <w:sectPr w:rsidR="00C43793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AEC3" w14:textId="77777777" w:rsidR="006F1EE1" w:rsidRDefault="006F1EE1">
      <w:pPr>
        <w:spacing w:after="0" w:line="240" w:lineRule="auto"/>
      </w:pPr>
      <w:r>
        <w:separator/>
      </w:r>
    </w:p>
  </w:endnote>
  <w:endnote w:type="continuationSeparator" w:id="0">
    <w:p w14:paraId="59669487" w14:textId="77777777" w:rsidR="006F1EE1" w:rsidRDefault="006F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9694" w14:textId="77777777" w:rsidR="006F1EE1" w:rsidRDefault="006F1EE1">
      <w:pPr>
        <w:spacing w:after="0" w:line="240" w:lineRule="auto"/>
      </w:pPr>
      <w:r>
        <w:separator/>
      </w:r>
    </w:p>
  </w:footnote>
  <w:footnote w:type="continuationSeparator" w:id="0">
    <w:p w14:paraId="4372CD03" w14:textId="77777777" w:rsidR="006F1EE1" w:rsidRDefault="006F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45F" w14:textId="77777777" w:rsidR="00C43793" w:rsidRDefault="006F1E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3D1D26" wp14:editId="2F942787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983BCF" w14:textId="77777777" w:rsidR="00C43793" w:rsidRDefault="006F1E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093B523D" w14:textId="77777777" w:rsidR="00C43793" w:rsidRDefault="006F1E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>
      <w:rPr>
        <w:b/>
        <w:color w:val="000000"/>
        <w:sz w:val="20"/>
        <w:szCs w:val="20"/>
      </w:rPr>
      <w:t>SeTIC</w:t>
    </w:r>
    <w:proofErr w:type="spellEnd"/>
    <w:r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4ED7"/>
    <w:multiLevelType w:val="multilevel"/>
    <w:tmpl w:val="BEF2E434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93"/>
    <w:rsid w:val="0035050A"/>
    <w:rsid w:val="006F1EE1"/>
    <w:rsid w:val="00C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FDF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UqJOZ/BUWHX3eoe6p8TBMfPRQ==">AMUW2mVwd2Ege4SCJEYGL0HcsulBFK9vR3G7KVNnhFM/fd9NKWCBuOWcHwAdj8s1GuI7KvRtHUNO1qIazp/06wUWHMf/ueymJ+uuIwYa/yi95ZmDwZESpzjOm7/FQDyimdnQlxh6f4lw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Hendges Junior</dc:creator>
  <cp:lastModifiedBy>User-</cp:lastModifiedBy>
  <cp:revision>2</cp:revision>
  <dcterms:created xsi:type="dcterms:W3CDTF">2020-10-02T21:09:00Z</dcterms:created>
  <dcterms:modified xsi:type="dcterms:W3CDTF">2020-10-27T14:00:00Z</dcterms:modified>
</cp:coreProperties>
</file>